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031"/>
        <w:gridCol w:w="488"/>
        <w:gridCol w:w="1711"/>
        <w:gridCol w:w="2497"/>
        <w:gridCol w:w="3062"/>
      </w:tblGrid>
      <w:tr w:rsidR="004F3C2C" w:rsidTr="00463B0E">
        <w:trPr>
          <w:trHeight w:val="43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Názov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študijného</w:t>
            </w:r>
            <w:proofErr w:type="spellEnd"/>
            <w:r>
              <w:rPr>
                <w:rFonts w:ascii="Arial" w:hAnsi="Arial" w:cs="Arial"/>
                <w:b/>
              </w:rPr>
              <w:t xml:space="preserve"> programu</w:t>
            </w:r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Hudobná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 tanečná folkloristika</w:t>
            </w:r>
          </w:p>
        </w:tc>
      </w:tr>
      <w:tr w:rsidR="004F3C2C" w:rsidTr="00463B0E">
        <w:trPr>
          <w:trHeight w:val="52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Gestorská katedra</w:t>
            </w:r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2C" w:rsidRDefault="004F3C2C" w:rsidP="00463B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Katedra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etnológie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folkloristiky</w:t>
            </w:r>
          </w:p>
          <w:p w:rsidR="004F3C2C" w:rsidRDefault="004F3C2C" w:rsidP="00463B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C2C" w:rsidTr="00463B0E">
        <w:trPr>
          <w:trHeight w:val="25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Stupeň:</w:t>
            </w:r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bakalársky</w:t>
            </w:r>
            <w:proofErr w:type="spellEnd"/>
          </w:p>
        </w:tc>
      </w:tr>
      <w:tr w:rsidR="004F3C2C" w:rsidTr="00463B0E">
        <w:trPr>
          <w:trHeight w:val="25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Akademický rok</w:t>
            </w:r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2016/2017</w:t>
            </w:r>
          </w:p>
        </w:tc>
      </w:tr>
      <w:tr w:rsidR="004F3C2C" w:rsidTr="00463B0E">
        <w:trPr>
          <w:trHeight w:val="291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  </w:t>
            </w:r>
          </w:p>
        </w:tc>
      </w:tr>
      <w:tr w:rsidR="004F3C2C" w:rsidTr="00463B0E">
        <w:trPr>
          <w:trHeight w:val="26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Semester</w:t>
            </w:r>
            <w:proofErr w:type="spellEnd"/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LETNÝ</w:t>
            </w:r>
          </w:p>
        </w:tc>
      </w:tr>
      <w:tr w:rsidR="004F3C2C" w:rsidTr="00463B0E">
        <w:trPr>
          <w:trHeight w:val="25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Rozvrhár</w:t>
            </w:r>
            <w:proofErr w:type="spellEnd"/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2C" w:rsidRDefault="004F3C2C" w:rsidP="00463B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Bošelová</w:t>
            </w:r>
            <w:proofErr w:type="spellEnd"/>
          </w:p>
        </w:tc>
      </w:tr>
      <w:tr w:rsidR="004F3C2C" w:rsidTr="00463B0E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3C2C" w:rsidRDefault="004F3C2C" w:rsidP="00463B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Dátum</w:t>
            </w:r>
            <w:proofErr w:type="spellEnd"/>
            <w:r>
              <w:rPr>
                <w:rFonts w:ascii="Arial" w:hAnsi="Arial" w:cs="Arial"/>
                <w:b/>
              </w:rPr>
              <w:t xml:space="preserve"> výučby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3C2C" w:rsidRDefault="004F3C2C" w:rsidP="00463B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</w:t>
            </w:r>
          </w:p>
          <w:p w:rsidR="004F3C2C" w:rsidRDefault="004F3C2C" w:rsidP="00463B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3C2C" w:rsidRDefault="004F3C2C" w:rsidP="00463B0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Miestnosť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4F3C2C" w:rsidRDefault="004F3C2C" w:rsidP="0046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3C2C" w:rsidRDefault="004F3C2C" w:rsidP="00463B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Predmet</w:t>
            </w:r>
            <w:proofErr w:type="spellEnd"/>
          </w:p>
          <w:p w:rsidR="004F3C2C" w:rsidRDefault="004F3C2C" w:rsidP="0046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3C2C" w:rsidRDefault="004F3C2C" w:rsidP="00463B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Vyučujúci</w:t>
            </w:r>
            <w:proofErr w:type="spellEnd"/>
          </w:p>
          <w:p w:rsidR="004F3C2C" w:rsidRDefault="004F3C2C" w:rsidP="00463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2C" w:rsidTr="00463B0E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18. 2. 2017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Dejiny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koncepcie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etnomuzikológie</w:t>
            </w: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prof. B.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Garaj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CSc.</w:t>
            </w:r>
          </w:p>
        </w:tc>
      </w:tr>
      <w:tr w:rsidR="004F3C2C" w:rsidTr="00463B0E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25. 2. 2017</w:t>
            </w:r>
          </w:p>
          <w:p w:rsidR="004F3C2C" w:rsidRPr="00672D58" w:rsidRDefault="004F3C2C" w:rsidP="0046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Etnoorganológia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prof. B.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Garaj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CSc.</w:t>
            </w:r>
          </w:p>
        </w:tc>
      </w:tr>
      <w:tr w:rsidR="004F3C2C" w:rsidTr="00463B0E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11. 3. 2017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Druhy a žánre folklóru</w:t>
            </w: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doc. K.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Žeňuchová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</w:tr>
      <w:tr w:rsidR="004F3C2C" w:rsidTr="00463B0E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2C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25. 3. 2017</w:t>
            </w: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Výtvarné techniky I</w:t>
            </w: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PhDr. V.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Géciová</w:t>
            </w:r>
            <w:proofErr w:type="spellEnd"/>
          </w:p>
        </w:tc>
      </w:tr>
      <w:tr w:rsidR="004F3C2C" w:rsidTr="00463B0E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1. 4. 2017</w:t>
            </w: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Obyčajová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kultúra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doc. M. Jágerová, PhD.</w:t>
            </w:r>
          </w:p>
        </w:tc>
      </w:tr>
      <w:tr w:rsidR="004F3C2C" w:rsidTr="00463B0E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5. – 7. 5. 2017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Miesto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a časový harmonogram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dodatočne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upresníme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Základy hry na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hudobnom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nástroji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72D58">
              <w:rPr>
                <w:rFonts w:ascii="Arial" w:hAnsi="Arial" w:cs="Arial"/>
                <w:sz w:val="20"/>
                <w:szCs w:val="20"/>
              </w:rPr>
              <w:t xml:space="preserve">rof. B.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Garaj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CSc.</w:t>
            </w: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Mgr. J.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Ambrózová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PhD.</w:t>
            </w:r>
          </w:p>
          <w:p w:rsidR="004F3C2C" w:rsidRPr="00672D58" w:rsidRDefault="004F3C2C" w:rsidP="0046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Ing. M. Járek</w:t>
            </w:r>
          </w:p>
        </w:tc>
      </w:tr>
    </w:tbl>
    <w:p w:rsidR="004F3C2C" w:rsidRDefault="004F3C2C" w:rsidP="004F3C2C"/>
    <w:p w:rsidR="004F3C2C" w:rsidRDefault="004F3C2C" w:rsidP="004F3C2C">
      <w:r>
        <w:t>Š 127 – Štefánikova 67, Nitra</w:t>
      </w:r>
    </w:p>
    <w:p w:rsidR="00EC4EB7" w:rsidRDefault="004F3C2C">
      <w:bookmarkStart w:id="0" w:name="_GoBack"/>
      <w:bookmarkEnd w:id="0"/>
    </w:p>
    <w:sectPr w:rsidR="00EC4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2C"/>
    <w:rsid w:val="000E0B01"/>
    <w:rsid w:val="001016CE"/>
    <w:rsid w:val="00174D33"/>
    <w:rsid w:val="00177308"/>
    <w:rsid w:val="00234A3B"/>
    <w:rsid w:val="002360D4"/>
    <w:rsid w:val="00320A94"/>
    <w:rsid w:val="0035749C"/>
    <w:rsid w:val="004F3C2C"/>
    <w:rsid w:val="00502933"/>
    <w:rsid w:val="00600940"/>
    <w:rsid w:val="00742DF6"/>
    <w:rsid w:val="00792EEB"/>
    <w:rsid w:val="00987126"/>
    <w:rsid w:val="00992F6C"/>
    <w:rsid w:val="009B6344"/>
    <w:rsid w:val="009F3674"/>
    <w:rsid w:val="00A56EDC"/>
    <w:rsid w:val="00AD6A0D"/>
    <w:rsid w:val="00E2147A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C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vyskum_prepis"/>
    <w:basedOn w:val="Normlny"/>
    <w:next w:val="Normlny"/>
    <w:link w:val="BezriadkovaniaChar"/>
    <w:uiPriority w:val="1"/>
    <w:qFormat/>
    <w:rsid w:val="002360D4"/>
    <w:pPr>
      <w:spacing w:line="276" w:lineRule="auto"/>
      <w:contextualSpacing/>
    </w:pPr>
    <w:rPr>
      <w:rFonts w:ascii="Trebuchet MS" w:eastAsiaTheme="minorHAnsi" w:hAnsi="Trebuchet MS" w:cstheme="minorBidi"/>
      <w:sz w:val="20"/>
      <w:szCs w:val="22"/>
      <w:lang w:val="sk-SK" w:eastAsia="en-US"/>
    </w:rPr>
  </w:style>
  <w:style w:type="character" w:customStyle="1" w:styleId="BezriadkovaniaChar">
    <w:name w:val="Bez riadkovania Char"/>
    <w:aliases w:val="vyskum_prepis Char"/>
    <w:basedOn w:val="Predvolenpsmoodseku"/>
    <w:link w:val="Bezriadkovania"/>
    <w:uiPriority w:val="1"/>
    <w:rsid w:val="002360D4"/>
    <w:rPr>
      <w:rFonts w:ascii="Trebuchet MS" w:hAnsi="Trebuchet MS"/>
      <w:sz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C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vyskum_prepis"/>
    <w:basedOn w:val="Normlny"/>
    <w:next w:val="Normlny"/>
    <w:link w:val="BezriadkovaniaChar"/>
    <w:uiPriority w:val="1"/>
    <w:qFormat/>
    <w:rsid w:val="002360D4"/>
    <w:pPr>
      <w:spacing w:line="276" w:lineRule="auto"/>
      <w:contextualSpacing/>
    </w:pPr>
    <w:rPr>
      <w:rFonts w:ascii="Trebuchet MS" w:eastAsiaTheme="minorHAnsi" w:hAnsi="Trebuchet MS" w:cstheme="minorBidi"/>
      <w:sz w:val="20"/>
      <w:szCs w:val="22"/>
      <w:lang w:val="sk-SK" w:eastAsia="en-US"/>
    </w:rPr>
  </w:style>
  <w:style w:type="character" w:customStyle="1" w:styleId="BezriadkovaniaChar">
    <w:name w:val="Bez riadkovania Char"/>
    <w:aliases w:val="vyskum_prepis Char"/>
    <w:basedOn w:val="Predvolenpsmoodseku"/>
    <w:link w:val="Bezriadkovania"/>
    <w:uiPriority w:val="1"/>
    <w:rsid w:val="002360D4"/>
    <w:rPr>
      <w:rFonts w:ascii="Trebuchet MS" w:hAnsi="Trebuchet MS"/>
      <w:sz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FF UKF</cp:lastModifiedBy>
  <cp:revision>1</cp:revision>
  <dcterms:created xsi:type="dcterms:W3CDTF">2017-02-08T19:45:00Z</dcterms:created>
  <dcterms:modified xsi:type="dcterms:W3CDTF">2017-02-08T19:45:00Z</dcterms:modified>
</cp:coreProperties>
</file>